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E08" w:rsidRPr="00C34E08" w:rsidRDefault="00C34E08" w:rsidP="00C34E0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E08">
        <w:rPr>
          <w:rFonts w:ascii="Times New Roman" w:hAnsi="Times New Roman" w:cs="Times New Roman"/>
          <w:b/>
          <w:sz w:val="24"/>
          <w:szCs w:val="24"/>
        </w:rPr>
        <w:t>ПРЕДЛОЖЕНИЯ НА ОБЛАСТЕН КОНСУЛТАТИВЕН СЪВЕТ ПО ЖИВОТНОВЪДСТВО – ГР. ДОБРИЧ</w:t>
      </w:r>
    </w:p>
    <w:p w:rsidR="00C34E08" w:rsidRDefault="00C34E08" w:rsidP="00C318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D1150" w:rsidRPr="0077454D" w:rsidRDefault="00C31841" w:rsidP="0077454D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7454D">
        <w:rPr>
          <w:rFonts w:ascii="Times New Roman" w:hAnsi="Times New Roman" w:cs="Times New Roman"/>
          <w:sz w:val="24"/>
          <w:szCs w:val="24"/>
        </w:rPr>
        <w:t xml:space="preserve">Тревожно актуален стана въпросът с преминаването на животните от схемата за млечни крави, към схемата за млечни крави под селекционен контрол. Поради по-високата субсидия, много фермери се включиха през 2015г. към тази Схема, но поради увеличаването им с 31% се очаква субсидията да падне </w:t>
      </w:r>
      <w:r w:rsidR="0077454D" w:rsidRPr="0077454D">
        <w:rPr>
          <w:rFonts w:ascii="Times New Roman" w:hAnsi="Times New Roman" w:cs="Times New Roman"/>
          <w:sz w:val="24"/>
          <w:szCs w:val="24"/>
        </w:rPr>
        <w:t xml:space="preserve">с </w:t>
      </w:r>
      <w:r w:rsidRPr="0077454D">
        <w:rPr>
          <w:rFonts w:ascii="Times New Roman" w:hAnsi="Times New Roman" w:cs="Times New Roman"/>
          <w:sz w:val="24"/>
          <w:szCs w:val="24"/>
        </w:rPr>
        <w:t>над 30 %. Поради недоглеждане всички млечни крави, които преминават под селекционен контрол, а те за 2016г. са над 30000 броя, се прехвърлят без тези 250 лв., които са вземали по Схемата за 2015г., с което сумата за млечните крави ще се увеличи, а тази за млечни крави под селекционен контрол ще падне. Предложението ни</w:t>
      </w:r>
      <w:r w:rsidR="0077454D" w:rsidRPr="0077454D">
        <w:rPr>
          <w:rFonts w:ascii="Times New Roman" w:hAnsi="Times New Roman" w:cs="Times New Roman"/>
          <w:sz w:val="24"/>
          <w:szCs w:val="24"/>
        </w:rPr>
        <w:t xml:space="preserve"> </w:t>
      </w:r>
      <w:r w:rsidRPr="0077454D">
        <w:rPr>
          <w:rFonts w:ascii="Times New Roman" w:hAnsi="Times New Roman" w:cs="Times New Roman"/>
          <w:sz w:val="24"/>
          <w:szCs w:val="24"/>
        </w:rPr>
        <w:t>е всички млечни крави да запазят тези 250 лв., които са получавали през 2015г. и ако отговарят на изискванията за животни под селекционен контрол, да получават съответната добавка, която им се полага по схемата за контролирани животни.</w:t>
      </w:r>
    </w:p>
    <w:p w:rsidR="0077454D" w:rsidRDefault="0077454D" w:rsidP="00C318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454D" w:rsidRPr="0077454D" w:rsidRDefault="0077454D" w:rsidP="0077454D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454D">
        <w:rPr>
          <w:rFonts w:ascii="Times New Roman" w:hAnsi="Times New Roman" w:cs="Times New Roman"/>
          <w:sz w:val="24"/>
          <w:szCs w:val="24"/>
        </w:rPr>
        <w:t>Да се обособи сайт към МЗХ за информационно осигуряване на животновъдните обекти по отношение на възможността им за извършване на търговия с разплодни животни ( търсене-предлагане)</w:t>
      </w:r>
    </w:p>
    <w:p w:rsidR="0077454D" w:rsidRDefault="0077454D" w:rsidP="00C318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454D" w:rsidRPr="0077454D" w:rsidRDefault="0077454D" w:rsidP="0077454D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454D">
        <w:rPr>
          <w:rFonts w:ascii="Times New Roman" w:hAnsi="Times New Roman" w:cs="Times New Roman"/>
          <w:sz w:val="24"/>
          <w:szCs w:val="24"/>
        </w:rPr>
        <w:t>Да се проведе допълнителна среща с фермерите от Добричка област по въпросите на разпределение на мери, пасища и ливади и се отговори (дискутира) на неуточнени от нормативната база, повдигнати различни казуси. – срок 1</w:t>
      </w:r>
      <w:r w:rsidR="006525D9">
        <w:rPr>
          <w:rFonts w:ascii="Times New Roman" w:hAnsi="Times New Roman" w:cs="Times New Roman"/>
          <w:sz w:val="24"/>
          <w:szCs w:val="24"/>
          <w:lang w:val="en-US"/>
        </w:rPr>
        <w:t>6</w:t>
      </w:r>
      <w:bookmarkStart w:id="0" w:name="_GoBack"/>
      <w:bookmarkEnd w:id="0"/>
      <w:r w:rsidRPr="0077454D">
        <w:rPr>
          <w:rFonts w:ascii="Times New Roman" w:hAnsi="Times New Roman" w:cs="Times New Roman"/>
          <w:sz w:val="24"/>
          <w:szCs w:val="24"/>
        </w:rPr>
        <w:t>.03.2016г.</w:t>
      </w:r>
    </w:p>
    <w:sectPr w:rsidR="0077454D" w:rsidRPr="00774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35F7D"/>
    <w:multiLevelType w:val="hybridMultilevel"/>
    <w:tmpl w:val="857EA8D2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841"/>
    <w:rsid w:val="002768B6"/>
    <w:rsid w:val="002D1150"/>
    <w:rsid w:val="006525D9"/>
    <w:rsid w:val="0077454D"/>
    <w:rsid w:val="00966951"/>
    <w:rsid w:val="00C31841"/>
    <w:rsid w:val="00C3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5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ODZG Dobrich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5</cp:revision>
  <dcterms:created xsi:type="dcterms:W3CDTF">2016-02-11T13:41:00Z</dcterms:created>
  <dcterms:modified xsi:type="dcterms:W3CDTF">2016-03-18T11:07:00Z</dcterms:modified>
</cp:coreProperties>
</file>